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C51B58">
        <w:rPr>
          <w:rFonts w:ascii="PMingLiU" w:eastAsia="PMingLiU" w:cs="PMingLiU"/>
          <w:b/>
          <w:bCs/>
        </w:rPr>
        <w:t>September 2</w:t>
      </w:r>
      <w:bookmarkStart w:id="0" w:name="_GoBack"/>
      <w:bookmarkEnd w:id="0"/>
      <w:r w:rsidR="00C353B1">
        <w:rPr>
          <w:rFonts w:ascii="PMingLiU" w:eastAsia="PMingLiU" w:cs="PMingLiU"/>
          <w:b/>
          <w:bCs/>
        </w:rPr>
        <w:t>0, 2016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353B1">
        <w:rPr>
          <w:rFonts w:ascii="PMingLiU" w:eastAsia="PMingLiU" w:cs="PMingLiU"/>
        </w:rPr>
        <w:t>1</w:t>
      </w:r>
      <w:r w:rsidR="005C4845">
        <w:rPr>
          <w:rFonts w:ascii="PMingLiU" w:eastAsia="PMingLiU" w:cs="PMingLiU"/>
        </w:rPr>
        <w:t>5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C353B1">
        <w:rPr>
          <w:rFonts w:ascii="PMingLiU" w:eastAsia="PMingLiU" w:cs="PMingLiU"/>
        </w:rPr>
        <w:t xml:space="preserve"> September 20, 2016</w:t>
      </w:r>
      <w:r w:rsidR="00ED153B">
        <w:rPr>
          <w:rFonts w:ascii="PMingLiU" w:eastAsia="PMingLiU" w:cs="PMingLiU"/>
        </w:rPr>
        <w:t>,</w:t>
      </w:r>
      <w:r w:rsidR="00BC3E8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 Ms</w:t>
      </w:r>
      <w:r w:rsidR="00485FE4">
        <w:rPr>
          <w:rFonts w:ascii="PMingLiU" w:eastAsia="PMingLiU" w:cs="PMingLiU"/>
        </w:rPr>
        <w:t xml:space="preserve">. Annette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,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</w:t>
      </w:r>
      <w:r w:rsidR="00C353B1">
        <w:rPr>
          <w:rFonts w:ascii="PMingLiU" w:eastAsia="PMingLiU" w:cs="PMingLiU"/>
        </w:rPr>
        <w:t xml:space="preserve">Glenn Petersen,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C824FD">
        <w:rPr>
          <w:rFonts w:ascii="PMingLiU" w:eastAsia="PMingLiU" w:cs="PMingLiU"/>
        </w:rPr>
        <w:t xml:space="preserve">, </w:t>
      </w:r>
      <w:r w:rsidR="000B0947">
        <w:rPr>
          <w:rFonts w:ascii="PMingLiU" w:eastAsia="PMingLiU" w:cs="PMingLiU"/>
        </w:rPr>
        <w:t xml:space="preserve">and </w:t>
      </w:r>
      <w:r w:rsidR="00C824FD">
        <w:rPr>
          <w:rFonts w:ascii="PMingLiU" w:eastAsia="PMingLiU" w:cs="PMingLiU"/>
        </w:rPr>
        <w:t>Mr. John Morse</w:t>
      </w:r>
      <w:r w:rsidR="000B0947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C353B1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C353B1">
        <w:rPr>
          <w:rFonts w:ascii="PMingLiU" w:eastAsia="PMingLiU" w:cs="PMingLiU"/>
          <w:b/>
          <w:bCs/>
        </w:rPr>
        <w:t>July 19, 2016</w:t>
      </w:r>
      <w:r w:rsidR="00C246B2">
        <w:rPr>
          <w:rFonts w:ascii="PMingLiU" w:eastAsia="PMingLiU" w:cs="PMingLiU"/>
          <w:b/>
          <w:bCs/>
        </w:rPr>
        <w:t xml:space="preserve">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C353B1">
        <w:rPr>
          <w:rFonts w:ascii="PMingLiU" w:eastAsia="PMingLiU" w:cs="PMingLiU"/>
        </w:rPr>
        <w:t xml:space="preserve">s. </w:t>
      </w:r>
      <w:proofErr w:type="spellStart"/>
      <w:r w:rsidR="00C353B1">
        <w:rPr>
          <w:rFonts w:ascii="PMingLiU" w:eastAsia="PMingLiU" w:cs="PMingLiU"/>
        </w:rPr>
        <w:t>Kovac</w:t>
      </w:r>
      <w:proofErr w:type="spellEnd"/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C353B1">
        <w:rPr>
          <w:rFonts w:ascii="PMingLiU" w:eastAsia="PMingLiU" w:cs="PMingLiU"/>
        </w:rPr>
        <w:t>July 19, 2016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</w:t>
      </w:r>
      <w:proofErr w:type="gramStart"/>
      <w:r w:rsidR="00BE34F4">
        <w:rPr>
          <w:rFonts w:ascii="PMingLiU" w:eastAsia="PMingLiU" w:cs="PMingLiU"/>
        </w:rPr>
        <w:t xml:space="preserve">Seconded by </w:t>
      </w:r>
      <w:r w:rsidR="00C353B1">
        <w:rPr>
          <w:rFonts w:ascii="PMingLiU" w:eastAsia="PMingLiU" w:cs="PMingLiU"/>
        </w:rPr>
        <w:t>Morse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85FE4">
        <w:rPr>
          <w:rFonts w:ascii="PMingLiU" w:eastAsia="PMingLiU" w:cs="PMingLiU"/>
        </w:rPr>
        <w:t>s. Kovac</w:t>
      </w:r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="00620BD7">
        <w:rPr>
          <w:rFonts w:ascii="PMingLiU" w:eastAsia="PMingLiU" w:cs="PMingLiU"/>
        </w:rPr>
        <w:t>Debra Baker.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620BD7">
        <w:rPr>
          <w:rFonts w:ascii="PMingLiU" w:eastAsia="PMingLiU" w:cs="PMingLiU"/>
        </w:rPr>
        <w:t xml:space="preserve">s. Baker </w:t>
      </w:r>
      <w:r w:rsidR="00CD594B">
        <w:rPr>
          <w:rFonts w:ascii="PMingLiU" w:eastAsia="PMingLiU" w:cs="PMingLiU"/>
        </w:rPr>
        <w:t>was</w:t>
      </w:r>
      <w:r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D46188">
        <w:rPr>
          <w:rFonts w:ascii="PMingLiU" w:eastAsia="PMingLiU" w:cs="PMingLiU"/>
        </w:rPr>
        <w:t xml:space="preserve"> </w:t>
      </w:r>
      <w:r w:rsidR="00620BD7">
        <w:rPr>
          <w:rFonts w:ascii="PMingLiU" w:eastAsia="PMingLiU" w:cs="PMingLiU"/>
        </w:rPr>
        <w:t>Landry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</w:t>
      </w:r>
      <w:r w:rsidR="005C4845">
        <w:rPr>
          <w:rFonts w:ascii="PMingLiU" w:eastAsia="PMingLiU" w:cs="PMingLiU"/>
        </w:rPr>
        <w:t xml:space="preserve">, </w:t>
      </w:r>
      <w:r w:rsidR="00620BD7"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620BD7">
        <w:rPr>
          <w:rFonts w:ascii="PMingLiU" w:eastAsia="PMingLiU" w:cs="PMingLiU"/>
        </w:rPr>
        <w:t>, Landry</w:t>
      </w:r>
      <w:r w:rsidR="00BD65CE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 xml:space="preserve"> and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C4845">
        <w:rPr>
          <w:rFonts w:ascii="PMingLiU" w:eastAsia="PMingLiU" w:cs="PMingLiU"/>
        </w:rPr>
        <w:t xml:space="preserve">r. </w:t>
      </w:r>
      <w:r w:rsidR="00620BD7">
        <w:rPr>
          <w:rFonts w:ascii="PMingLiU" w:eastAsia="PMingLiU" w:cs="PMingLiU"/>
        </w:rPr>
        <w:t>Morse</w:t>
      </w:r>
      <w:r w:rsidR="00485FE4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620BD7">
        <w:rPr>
          <w:rFonts w:ascii="PMingLiU" w:eastAsia="PMingLiU" w:cs="PMingLiU"/>
        </w:rPr>
        <w:t xml:space="preserve">Angela </w:t>
      </w:r>
      <w:proofErr w:type="spellStart"/>
      <w:r w:rsidR="00620BD7">
        <w:rPr>
          <w:rFonts w:ascii="PMingLiU" w:eastAsia="PMingLiU" w:cs="PMingLiU"/>
        </w:rPr>
        <w:t>Durkes</w:t>
      </w:r>
      <w:proofErr w:type="spellEnd"/>
      <w:r w:rsidR="00485FE4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</w:p>
    <w:p w:rsidR="005B1905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Durkes</w:t>
      </w:r>
      <w:proofErr w:type="spellEnd"/>
      <w:r w:rsidR="00EF4974">
        <w:rPr>
          <w:rFonts w:ascii="PMingLiU" w:eastAsia="PMingLiU" w:cs="PMingLiU"/>
        </w:rPr>
        <w:t xml:space="preserve"> was</w:t>
      </w:r>
      <w:r w:rsidR="006127FC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 xml:space="preserve">not </w:t>
      </w:r>
      <w:r w:rsidR="00D46188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proofErr w:type="spellStart"/>
      <w:r w:rsidR="00740EB6">
        <w:rPr>
          <w:rFonts w:ascii="PMingLiU" w:eastAsia="PMingLiU" w:cs="PMingLiU"/>
        </w:rPr>
        <w:t>by</w:t>
      </w:r>
      <w:r>
        <w:rPr>
          <w:rFonts w:ascii="PMingLiU" w:eastAsia="PMingLiU" w:cs="PMingLiU"/>
        </w:rPr>
        <w:t>Petersen</w:t>
      </w:r>
      <w:proofErr w:type="spellEnd"/>
      <w:r w:rsidR="00CD594B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</w:t>
      </w:r>
      <w:r w:rsidR="00E63B2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83755B">
        <w:rPr>
          <w:rFonts w:ascii="PMingLiU" w:eastAsia="PMingLiU" w:cs="PMingLiU"/>
        </w:rPr>
        <w:t>,</w:t>
      </w:r>
      <w:r w:rsidR="00485FE4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20BD7">
        <w:rPr>
          <w:rFonts w:ascii="PMingLiU" w:eastAsia="PMingLiU" w:cs="PMingLiU"/>
        </w:rPr>
        <w:t>r. Petersen</w:t>
      </w:r>
      <w:r w:rsidR="00485FE4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made a motion to approve the agency application of </w:t>
      </w:r>
      <w:r w:rsidR="00620BD7">
        <w:rPr>
          <w:rFonts w:ascii="PMingLiU" w:eastAsia="PMingLiU" w:cs="PMingLiU"/>
        </w:rPr>
        <w:t>Larry House</w:t>
      </w:r>
      <w:r w:rsidR="006127FC">
        <w:rPr>
          <w:rFonts w:ascii="PMingLiU" w:eastAsia="PMingLiU" w:cs="PMingLiU"/>
        </w:rPr>
        <w:t>.</w:t>
      </w:r>
      <w:r w:rsidR="00620BD7">
        <w:rPr>
          <w:rFonts w:ascii="PMingLiU" w:eastAsia="PMingLiU" w:cs="PMingLiU"/>
        </w:rPr>
        <w:t xml:space="preserve">  Mr. House</w:t>
      </w:r>
      <w:r w:rsidR="005C4845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 xml:space="preserve">was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</w:t>
      </w:r>
      <w:proofErr w:type="gramStart"/>
      <w:r w:rsidR="00740EB6">
        <w:rPr>
          <w:rFonts w:ascii="PMingLiU" w:eastAsia="PMingLiU" w:cs="PMingLiU"/>
        </w:rPr>
        <w:t>Seconded by</w:t>
      </w:r>
      <w:r w:rsidR="00485FE4">
        <w:rPr>
          <w:rFonts w:ascii="PMingLiU" w:eastAsia="PMingLiU" w:cs="PMingLiU"/>
        </w:rPr>
        <w:t xml:space="preserve"> </w:t>
      </w:r>
      <w:r w:rsidR="005C4845">
        <w:rPr>
          <w:rFonts w:ascii="PMingLiU" w:eastAsia="PMingLiU" w:cs="PMingLiU"/>
        </w:rPr>
        <w:t>Morse</w:t>
      </w:r>
      <w:r>
        <w:rPr>
          <w:rFonts w:ascii="PMingLiU" w:eastAsia="PMingLiU" w:cs="PMingLiU"/>
        </w:rPr>
        <w:t>.</w:t>
      </w:r>
      <w:proofErr w:type="gramEnd"/>
      <w:r w:rsidR="00485FE4">
        <w:rPr>
          <w:rFonts w:ascii="PMingLiU" w:eastAsia="PMingLiU" w:cs="PMingLiU"/>
        </w:rPr>
        <w:t xml:space="preserve">  Roll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 </w:t>
      </w:r>
      <w:r w:rsidR="00B1423D">
        <w:rPr>
          <w:rFonts w:ascii="PMingLiU" w:eastAsia="PMingLiU" w:cs="PMingLiU"/>
        </w:rPr>
        <w:t xml:space="preserve">Petersen </w:t>
      </w:r>
      <w:r w:rsidR="0083755B">
        <w:rPr>
          <w:rFonts w:ascii="PMingLiU" w:eastAsia="PMingLiU" w:cs="PMingLiU"/>
        </w:rPr>
        <w:t>yes</w:t>
      </w:r>
      <w:r w:rsidR="005C4845">
        <w:rPr>
          <w:rFonts w:ascii="PMingLiU" w:eastAsia="PMingLiU" w:cs="PMingLiU"/>
        </w:rPr>
        <w:t>, Landry</w:t>
      </w:r>
      <w:r w:rsidR="0083755B">
        <w:rPr>
          <w:rFonts w:ascii="PMingLiU" w:eastAsia="PMingLiU" w:cs="PMingLiU"/>
        </w:rPr>
        <w:t xml:space="preserve"> yes, </w:t>
      </w:r>
      <w:r w:rsidR="000B0947">
        <w:rPr>
          <w:rFonts w:ascii="PMingLiU" w:eastAsia="PMingLiU" w:cs="PMingLiU"/>
        </w:rPr>
        <w:t xml:space="preserve">and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B1423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</w:t>
      </w:r>
      <w:r w:rsidR="001E4EAF">
        <w:rPr>
          <w:rFonts w:ascii="PMingLiU" w:eastAsia="PMingLiU" w:cs="PMingLiU"/>
        </w:rPr>
        <w:t xml:space="preserve"> </w:t>
      </w:r>
      <w:r w:rsidR="00C30C04">
        <w:rPr>
          <w:rFonts w:ascii="PMingLiU" w:eastAsia="PMingLiU" w:cs="PMingLiU"/>
        </w:rPr>
        <w:t>made a motion to approve the agency application of</w:t>
      </w:r>
      <w:r w:rsidR="005C4845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Dallas McClanahan.</w:t>
      </w:r>
      <w:r w:rsidR="00CD594B">
        <w:rPr>
          <w:rFonts w:ascii="PMingLiU" w:eastAsia="PMingLiU" w:cs="PMingLiU"/>
        </w:rPr>
        <w:t xml:space="preserve">  M</w:t>
      </w:r>
      <w:r w:rsidR="00485FE4">
        <w:rPr>
          <w:rFonts w:ascii="PMingLiU" w:eastAsia="PMingLiU" w:cs="PMingLiU"/>
        </w:rPr>
        <w:t xml:space="preserve">r. </w:t>
      </w:r>
      <w:r>
        <w:rPr>
          <w:rFonts w:ascii="PMingLiU" w:eastAsia="PMingLiU" w:cs="PMingLiU"/>
        </w:rPr>
        <w:t>McClanahan</w:t>
      </w:r>
      <w:r w:rsidR="005C4845">
        <w:rPr>
          <w:rFonts w:ascii="PMingLiU" w:eastAsia="PMingLiU" w:cs="PMingLiU"/>
        </w:rPr>
        <w:t xml:space="preserve"> </w:t>
      </w:r>
      <w:r w:rsidR="00C9127E">
        <w:rPr>
          <w:rFonts w:ascii="PMingLiU" w:eastAsia="PMingLiU" w:cs="PMingLiU"/>
        </w:rPr>
        <w:t>was present.</w:t>
      </w:r>
      <w:r w:rsidR="00BE40DF">
        <w:rPr>
          <w:rFonts w:ascii="PMingLiU" w:eastAsia="PMingLiU" w:cs="PMingLiU"/>
        </w:rPr>
        <w:t xml:space="preserve">  </w:t>
      </w:r>
      <w:proofErr w:type="gramStart"/>
      <w:r w:rsidR="00BE40DF"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1E4EAF">
        <w:rPr>
          <w:rFonts w:ascii="PMingLiU" w:eastAsia="PMingLiU" w:cs="PMingLiU"/>
        </w:rPr>
        <w:t>.</w:t>
      </w:r>
      <w:proofErr w:type="gramEnd"/>
      <w:r w:rsidR="001E4EAF">
        <w:rPr>
          <w:rFonts w:ascii="PMingLiU" w:eastAsia="PMingLiU" w:cs="PMingLiU"/>
        </w:rPr>
        <w:t xml:space="preserve">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>Petersen</w:t>
      </w:r>
      <w:r w:rsidR="0083755B">
        <w:rPr>
          <w:rFonts w:ascii="PMingLiU" w:eastAsia="PMingLiU" w:cs="PMingLiU"/>
        </w:rPr>
        <w:t xml:space="preserve"> yes,</w:t>
      </w:r>
      <w:r w:rsidR="001E4EA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B1423D" w:rsidRDefault="00B1423D" w:rsidP="00B1423D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made a motion to approve the agency application of Jan Oster Marino.  Ms. Oster-Marino was present.  </w:t>
      </w:r>
      <w:proofErr w:type="gramStart"/>
      <w:r>
        <w:rPr>
          <w:rFonts w:ascii="PMingLiU" w:eastAsia="PMingLiU" w:cs="PMingLiU"/>
        </w:rPr>
        <w:t>Seconded by Petersen.</w:t>
      </w:r>
      <w:proofErr w:type="gramEnd"/>
      <w:r>
        <w:rPr>
          <w:rFonts w:ascii="PMingLiU" w:eastAsia="PMingLiU" w:cs="PMingLiU"/>
        </w:rPr>
        <w:t xml:space="preserve">  Roll call vote: 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Petersen yes, Morse yes, and Landry yes.  Motion carried.</w:t>
      </w:r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6E7440" w:rsidRP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(2 of</w:t>
      </w:r>
      <w:r w:rsidR="00B1423D">
        <w:rPr>
          <w:rFonts w:ascii="PMingLiU" w:eastAsia="PMingLiU" w:cs="PMingLiU"/>
          <w:b/>
        </w:rPr>
        <w:t>3</w:t>
      </w:r>
      <w:r>
        <w:rPr>
          <w:rFonts w:ascii="PMingLiU" w:eastAsia="PMingLiU" w:cs="PMingLiU"/>
          <w:b/>
        </w:rPr>
        <w:t xml:space="preserve">) Minutes of the </w:t>
      </w:r>
      <w:r w:rsidR="00B1423D">
        <w:rPr>
          <w:rFonts w:ascii="PMingLiU" w:eastAsia="PMingLiU" w:cs="PMingLiU"/>
          <w:b/>
        </w:rPr>
        <w:t>September 20, 2016</w:t>
      </w:r>
      <w:r>
        <w:rPr>
          <w:rFonts w:ascii="PMingLiU" w:eastAsia="PMingLiU" w:cs="PMingLiU"/>
          <w:b/>
        </w:rPr>
        <w:t xml:space="preserve"> board meeting</w:t>
      </w:r>
    </w:p>
    <w:p w:rsid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B1423D" w:rsidRDefault="00391839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B1423D">
        <w:rPr>
          <w:rFonts w:ascii="PMingLiU" w:eastAsia="PMingLiU" w:cs="PMingLiU"/>
        </w:rPr>
        <w:t xml:space="preserve"> made a motion to approve the agency application for Franklin Morgan. </w:t>
      </w:r>
      <w:proofErr w:type="gramStart"/>
      <w:r w:rsidR="00B1423D">
        <w:rPr>
          <w:rFonts w:ascii="PMingLiU" w:eastAsia="PMingLiU" w:cs="PMingLiU"/>
        </w:rPr>
        <w:t>Mr.</w:t>
      </w:r>
      <w:proofErr w:type="gramEnd"/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Morgan was not present.  </w:t>
      </w:r>
      <w:proofErr w:type="gramStart"/>
      <w:r>
        <w:rPr>
          <w:rFonts w:ascii="PMingLiU" w:eastAsia="PMingLiU" w:cs="PMingLiU"/>
        </w:rPr>
        <w:t>Seconded by Morse.</w:t>
      </w:r>
      <w:proofErr w:type="gramEnd"/>
      <w:r>
        <w:rPr>
          <w:rFonts w:ascii="PMingLiU" w:eastAsia="PMingLiU" w:cs="PMingLiU"/>
        </w:rPr>
        <w:t xml:space="preserve">  Roll call vote: 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Petersen yes,</w:t>
      </w:r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 yes and Landry yes.  Motion carried.</w:t>
      </w:r>
    </w:p>
    <w:p w:rsidR="004D3EA4" w:rsidRDefault="004D3EA4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rs. Kovac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353B1">
        <w:rPr>
          <w:rFonts w:ascii="PMingLiU" w:eastAsia="PMingLiU" w:cs="PMingLiU"/>
        </w:rPr>
        <w:t xml:space="preserve">Robert </w:t>
      </w:r>
      <w:proofErr w:type="spellStart"/>
      <w:r w:rsidR="00C353B1">
        <w:rPr>
          <w:rFonts w:ascii="PMingLiU" w:eastAsia="PMingLiU" w:cs="PMingLiU"/>
        </w:rPr>
        <w:t>Weltz</w:t>
      </w:r>
      <w:proofErr w:type="spellEnd"/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C353B1">
        <w:rPr>
          <w:rFonts w:ascii="PMingLiU" w:eastAsia="PMingLiU" w:cs="PMingLiU"/>
        </w:rPr>
        <w:t>Wesley Crafton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proofErr w:type="gramStart"/>
      <w:r w:rsidR="00305058">
        <w:rPr>
          <w:rFonts w:ascii="PMingLiU" w:eastAsia="PMingLiU" w:cs="PMingLiU"/>
        </w:rPr>
        <w:t>Seconded</w:t>
      </w:r>
      <w:r w:rsidR="007C2879">
        <w:rPr>
          <w:rFonts w:ascii="PMingLiU" w:eastAsia="PMingLiU" w:cs="PMingLiU"/>
        </w:rPr>
        <w:t xml:space="preserve"> </w:t>
      </w:r>
      <w:r w:rsidR="00C353B1">
        <w:rPr>
          <w:rFonts w:ascii="PMingLiU" w:eastAsia="PMingLiU" w:cs="PMingLiU"/>
        </w:rPr>
        <w:t>Petersen</w:t>
      </w:r>
      <w:r w:rsidR="00305058">
        <w:rPr>
          <w:rFonts w:ascii="PMingLiU" w:eastAsia="PMingLiU" w:cs="PMingLiU"/>
        </w:rPr>
        <w:t>.</w:t>
      </w:r>
      <w:proofErr w:type="gramEnd"/>
      <w:r w:rsidR="00305058">
        <w:rPr>
          <w:rFonts w:ascii="PMingLiU" w:eastAsia="PMingLiU" w:cs="PMingLiU"/>
        </w:rPr>
        <w:t xml:space="preserve">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353B1">
        <w:rPr>
          <w:rFonts w:ascii="PMingLiU" w:eastAsia="PMingLiU" w:cs="PMingLiU"/>
        </w:rPr>
        <w:t xml:space="preserve">Hunter Martin and </w:t>
      </w:r>
      <w:r w:rsidR="00CD5F53">
        <w:rPr>
          <w:rFonts w:ascii="PMingLiU" w:eastAsia="PMingLiU" w:cs="PMingLiU"/>
        </w:rPr>
        <w:t xml:space="preserve">ending with </w:t>
      </w:r>
      <w:r w:rsidR="00C353B1">
        <w:rPr>
          <w:rFonts w:ascii="PMingLiU" w:eastAsia="PMingLiU" w:cs="PMingLiU"/>
        </w:rPr>
        <w:t>David Hulin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Seconded by</w:t>
      </w:r>
      <w:r w:rsidR="00625E8B">
        <w:rPr>
          <w:rFonts w:ascii="PMingLiU" w:eastAsia="PMingLiU" w:cs="PMingLiU"/>
        </w:rPr>
        <w:t xml:space="preserve"> </w:t>
      </w:r>
      <w:r w:rsidR="00C353B1">
        <w:rPr>
          <w:rFonts w:ascii="PMingLiU" w:eastAsia="PMingLiU" w:cs="PMingLiU"/>
        </w:rPr>
        <w:t>Petersen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</w:t>
      </w:r>
      <w:proofErr w:type="gramStart"/>
      <w:r>
        <w:rPr>
          <w:rFonts w:ascii="PMingLiU" w:eastAsia="PMingLiU" w:cs="PMingLiU"/>
        </w:rPr>
        <w:t>All in favor.</w:t>
      </w:r>
      <w:proofErr w:type="gramEnd"/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C353B1">
        <w:rPr>
          <w:rFonts w:ascii="PMingLiU" w:eastAsia="PMingLiU" w:cs="PMingLiU"/>
        </w:rPr>
        <w:t>Brittany Johnson</w:t>
      </w:r>
      <w:r w:rsidR="004A40D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C353B1">
        <w:rPr>
          <w:rFonts w:ascii="PMingLiU" w:eastAsia="PMingLiU" w:cs="PMingLiU"/>
        </w:rPr>
        <w:t xml:space="preserve">Michael </w:t>
      </w:r>
      <w:proofErr w:type="spellStart"/>
      <w:r w:rsidR="00C353B1">
        <w:rPr>
          <w:rFonts w:ascii="PMingLiU" w:eastAsia="PMingLiU" w:cs="PMingLiU"/>
        </w:rPr>
        <w:t>Furlow</w:t>
      </w:r>
      <w:proofErr w:type="spellEnd"/>
      <w:r w:rsidR="00C353B1">
        <w:rPr>
          <w:rFonts w:ascii="PMingLiU" w:eastAsia="PMingLiU" w:cs="PMingLiU"/>
        </w:rPr>
        <w:t xml:space="preserve">, </w:t>
      </w:r>
      <w:proofErr w:type="gramStart"/>
      <w:r w:rsidR="00C353B1">
        <w:rPr>
          <w:rFonts w:ascii="PMingLiU" w:eastAsia="PMingLiU" w:cs="PMingLiU"/>
        </w:rPr>
        <w:t>Jr.</w:t>
      </w:r>
      <w:r w:rsidR="00905FF8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C353B1">
        <w:rPr>
          <w:rFonts w:ascii="PMingLiU" w:eastAsia="PMingLiU" w:cs="PMingLiU"/>
        </w:rPr>
        <w:t>Petersen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2E5362" w:rsidRDefault="004A40D0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</w:p>
    <w:p w:rsidR="002E5362" w:rsidRPr="0002671F" w:rsidRDefault="007143A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2E5362">
        <w:rPr>
          <w:rFonts w:ascii="PMingLiU" w:eastAsia="PMingLiU" w:cs="PMingLiU"/>
          <w:b/>
        </w:rPr>
        <w:t>.  Financial Report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B62B8">
        <w:rPr>
          <w:rFonts w:ascii="PMingLiU" w:eastAsia="PMingLiU" w:cs="PMingLiU"/>
        </w:rPr>
        <w:t xml:space="preserve">s. </w:t>
      </w:r>
      <w:proofErr w:type="spellStart"/>
      <w:r w:rsidR="004B62B8"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approved the financial report that was read by Mr. Landry.  Seconded by</w:t>
      </w:r>
    </w:p>
    <w:p w:rsidR="002E5362" w:rsidRDefault="00C527BE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</w:t>
      </w:r>
      <w:r w:rsidR="004B62B8">
        <w:rPr>
          <w:rFonts w:ascii="PMingLiU" w:eastAsia="PMingLiU" w:cs="PMingLiU"/>
        </w:rPr>
        <w:t xml:space="preserve">. </w:t>
      </w:r>
      <w:proofErr w:type="gramStart"/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</w:t>
      </w:r>
      <w:proofErr w:type="gramEnd"/>
      <w:r w:rsidR="002E5362">
        <w:rPr>
          <w:rFonts w:ascii="PMingLiU" w:eastAsia="PMingLiU" w:cs="PMingLiU"/>
        </w:rPr>
        <w:t xml:space="preserve">  Motion carried.  </w:t>
      </w:r>
    </w:p>
    <w:p w:rsidR="006661CE" w:rsidRDefault="004B62B8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EA2820" w:rsidRDefault="007143AB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</w:t>
      </w:r>
      <w:r w:rsidR="00447115">
        <w:rPr>
          <w:rFonts w:ascii="PMingLiU" w:eastAsia="PMingLiU" w:cs="PMingLiU"/>
          <w:b/>
        </w:rPr>
        <w:t>.</w:t>
      </w:r>
      <w:r w:rsidR="00447115">
        <w:rPr>
          <w:rFonts w:ascii="PMingLiU" w:eastAsia="PMingLiU" w:cs="PMingLiU"/>
          <w:b/>
        </w:rPr>
        <w:tab/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1CE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6661CE">
        <w:rPr>
          <w:rFonts w:ascii="PMingLiU" w:eastAsia="PMingLiU" w:cs="PMingLiU"/>
        </w:rPr>
        <w:t>Kovac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</w:t>
      </w:r>
      <w:r w:rsidR="007143AB">
        <w:rPr>
          <w:rFonts w:ascii="PMingLiU" w:eastAsia="PMingLiU" w:cs="PMingLiU"/>
        </w:rPr>
        <w:t xml:space="preserve">Pat </w:t>
      </w:r>
      <w:proofErr w:type="spellStart"/>
      <w:r w:rsidR="007143AB">
        <w:rPr>
          <w:rFonts w:ascii="PMingLiU" w:eastAsia="PMingLiU" w:cs="PMingLiU"/>
        </w:rPr>
        <w:t>Englade</w:t>
      </w:r>
      <w:proofErr w:type="spellEnd"/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Seconded by</w:t>
      </w:r>
      <w:r w:rsidR="00C527BE">
        <w:rPr>
          <w:rFonts w:ascii="PMingLiU" w:eastAsia="PMingLiU" w:cs="PMingLiU"/>
        </w:rPr>
        <w:t xml:space="preserve"> Morse</w:t>
      </w:r>
      <w:r w:rsidR="00355A4E">
        <w:rPr>
          <w:rFonts w:ascii="PMingLiU" w:eastAsia="PMingLiU" w:cs="PMingLiU"/>
        </w:rPr>
        <w:t>.</w:t>
      </w:r>
      <w:proofErr w:type="gramEnd"/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084A41" w:rsidRDefault="007143AB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7F79D7">
        <w:rPr>
          <w:rFonts w:ascii="PMingLiU" w:eastAsia="PMingLiU" w:cs="PMingLiU"/>
          <w:b/>
          <w:bCs/>
        </w:rPr>
        <w:t>.   Training</w:t>
      </w:r>
    </w:p>
    <w:p w:rsidR="00923B0F" w:rsidRDefault="00923B0F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527BE" w:rsidRDefault="00C527BE" w:rsidP="00C527BE">
      <w:pPr>
        <w:pStyle w:val="ListParagraph"/>
        <w:widowControl/>
        <w:numPr>
          <w:ilvl w:val="0"/>
          <w:numId w:val="12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 xml:space="preserve"> </w:t>
      </w:r>
      <w:r w:rsidR="00620BD7" w:rsidRPr="00C527BE">
        <w:rPr>
          <w:rFonts w:ascii="PMingLiU" w:eastAsia="PMingLiU" w:cs="PMingLiU"/>
          <w:b/>
          <w:bCs/>
        </w:rPr>
        <w:t>Update</w:t>
      </w:r>
      <w:r w:rsidRPr="00C527BE">
        <w:rPr>
          <w:rFonts w:ascii="PMingLiU" w:eastAsia="PMingLiU" w:cs="PMingLiU"/>
          <w:b/>
          <w:bCs/>
        </w:rPr>
        <w:t xml:space="preserve"> on Rule 518 &amp; 519</w:t>
      </w:r>
    </w:p>
    <w:p w:rsidR="00C527BE" w:rsidRPr="00C527BE" w:rsidRDefault="00C527BE" w:rsidP="00C527BE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925B70" w:rsidRDefault="00C527BE" w:rsidP="00C527B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EF4974" w:rsidRPr="00C527BE">
        <w:rPr>
          <w:rFonts w:ascii="PMingLiU" w:eastAsia="PMingLiU" w:cs="PMingLiU"/>
          <w:bCs/>
        </w:rPr>
        <w:t>r. Englade updated the board member on Rule 518 &amp; 519.</w:t>
      </w:r>
    </w:p>
    <w:p w:rsidR="00B1423D" w:rsidRDefault="00B1423D" w:rsidP="00B1423D">
      <w:pPr>
        <w:widowControl/>
        <w:rPr>
          <w:rFonts w:ascii="PMingLiU" w:eastAsia="PMingLiU" w:cs="PMingLiU"/>
          <w:b/>
          <w:bCs/>
        </w:rPr>
      </w:pPr>
    </w:p>
    <w:p w:rsidR="00B1423D" w:rsidRDefault="00B1423D" w:rsidP="00B1423D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 xml:space="preserve">Page (3 of3) </w:t>
      </w:r>
      <w:r w:rsidR="0042676C">
        <w:rPr>
          <w:rFonts w:ascii="PMingLiU" w:eastAsia="PMingLiU" w:cs="PMingLiU"/>
          <w:b/>
          <w:bCs/>
        </w:rPr>
        <w:t>Minutes of the September 20, 2016 board meeting</w:t>
      </w:r>
    </w:p>
    <w:p w:rsidR="0042676C" w:rsidRDefault="0042676C" w:rsidP="00B1423D">
      <w:pPr>
        <w:widowControl/>
        <w:rPr>
          <w:rFonts w:ascii="PMingLiU" w:eastAsia="PMingLiU" w:cs="PMingLiU"/>
          <w:b/>
          <w:bCs/>
        </w:rPr>
      </w:pPr>
    </w:p>
    <w:p w:rsidR="00C527BE" w:rsidRPr="00B1423D" w:rsidRDefault="00B1423D" w:rsidP="00B1423D">
      <w:pPr>
        <w:pStyle w:val="ListParagraph"/>
        <w:widowControl/>
        <w:numPr>
          <w:ilvl w:val="0"/>
          <w:numId w:val="12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C527BE" w:rsidRPr="00B1423D">
        <w:rPr>
          <w:rFonts w:ascii="PMingLiU" w:eastAsia="PMingLiU" w:cs="PMingLiU"/>
          <w:b/>
          <w:bCs/>
        </w:rPr>
        <w:t xml:space="preserve"> Date for new continuing education</w:t>
      </w:r>
    </w:p>
    <w:p w:rsidR="00B1423D" w:rsidRDefault="00B1423D" w:rsidP="00B1423D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5903F7" w:rsidRDefault="00B1423D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VIII</w:t>
      </w:r>
      <w:r w:rsidR="005903F7">
        <w:rPr>
          <w:rFonts w:ascii="PMingLiU" w:eastAsia="PMingLiU" w:cs="PMingLiU"/>
          <w:b/>
          <w:bCs/>
        </w:rPr>
        <w:t>.</w:t>
      </w:r>
      <w:r w:rsidR="005903F7">
        <w:rPr>
          <w:rFonts w:ascii="PMingLiU" w:eastAsia="PMingLiU" w:cs="PMingLiU"/>
          <w:b/>
          <w:bCs/>
        </w:rPr>
        <w:tab/>
        <w:t xml:space="preserve">Executive </w:t>
      </w:r>
      <w:proofErr w:type="gramStart"/>
      <w:r w:rsidR="005903F7">
        <w:rPr>
          <w:rFonts w:ascii="PMingLiU" w:eastAsia="PMingLiU" w:cs="PMingLiU"/>
          <w:b/>
          <w:bCs/>
        </w:rPr>
        <w:t>Session  9:</w:t>
      </w:r>
      <w:r w:rsidR="00C527BE">
        <w:rPr>
          <w:rFonts w:ascii="PMingLiU" w:eastAsia="PMingLiU" w:cs="PMingLiU"/>
          <w:b/>
          <w:bCs/>
        </w:rPr>
        <w:t>40</w:t>
      </w:r>
      <w:r w:rsidR="005903F7">
        <w:rPr>
          <w:rFonts w:ascii="PMingLiU" w:eastAsia="PMingLiU" w:cs="PMingLiU"/>
          <w:b/>
          <w:bCs/>
        </w:rPr>
        <w:t>am</w:t>
      </w:r>
      <w:proofErr w:type="gramEnd"/>
      <w:r w:rsidR="005903F7">
        <w:rPr>
          <w:rFonts w:ascii="PMingLiU" w:eastAsia="PMingLiU" w:cs="PMingLiU"/>
          <w:b/>
          <w:bCs/>
        </w:rPr>
        <w:t xml:space="preserve"> to </w:t>
      </w:r>
      <w:r w:rsidR="00C527BE">
        <w:rPr>
          <w:rFonts w:ascii="PMingLiU" w:eastAsia="PMingLiU" w:cs="PMingLiU"/>
          <w:b/>
          <w:bCs/>
        </w:rPr>
        <w:t>9:46</w:t>
      </w:r>
      <w:r w:rsidR="005903F7">
        <w:rPr>
          <w:rFonts w:ascii="PMingLiU" w:eastAsia="PMingLiU" w:cs="PMingLiU"/>
          <w:b/>
          <w:bCs/>
        </w:rPr>
        <w:t>am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a motion to go into executive session under La. R.S. 42:17(A) (2).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Seconded by Wallace.</w:t>
      </w:r>
      <w:proofErr w:type="gramEnd"/>
      <w:r>
        <w:rPr>
          <w:rFonts w:ascii="PMingLiU" w:eastAsia="PMingLiU" w:cs="PMingLiU"/>
          <w:bCs/>
        </w:rPr>
        <w:t xml:space="preserve">  Roll call vote: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Wallace yes, </w:t>
      </w:r>
      <w:r w:rsidR="00C527BE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 and Landry yes.   Motion carried.</w:t>
      </w:r>
    </w:p>
    <w:p w:rsidR="007143AB" w:rsidRDefault="007143AB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DEWAYNE ALEXANDER v LSBPIE, DOCKET NO.</w:t>
      </w:r>
      <w:proofErr w:type="gramEnd"/>
      <w:r>
        <w:rPr>
          <w:rFonts w:ascii="PMingLiU" w:eastAsia="PMingLiU" w:cs="PMingLiU"/>
          <w:bCs/>
        </w:rPr>
        <w:t xml:space="preserve"> 2013-362 Division F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SCOTT FRANK vs LSBPIE.</w:t>
      </w:r>
      <w:proofErr w:type="gramEnd"/>
      <w:r>
        <w:rPr>
          <w:rFonts w:ascii="PMingLiU" w:eastAsia="PMingLiU" w:cs="PMingLiU"/>
          <w:bCs/>
        </w:rPr>
        <w:t xml:space="preserve"> </w:t>
      </w:r>
      <w:proofErr w:type="gramStart"/>
      <w:r>
        <w:rPr>
          <w:rFonts w:ascii="PMingLiU" w:eastAsia="PMingLiU" w:cs="PMingLiU"/>
          <w:bCs/>
        </w:rPr>
        <w:t>et</w:t>
      </w:r>
      <w:proofErr w:type="gramEnd"/>
      <w:r>
        <w:rPr>
          <w:rFonts w:ascii="PMingLiU" w:eastAsia="PMingLiU" w:cs="PMingLiU"/>
          <w:bCs/>
        </w:rPr>
        <w:t xml:space="preserve"> al., Docket No. C606869 Section 23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20BD7">
        <w:rPr>
          <w:rFonts w:ascii="PMingLiU" w:eastAsia="PMingLiU" w:cs="PMingLiU"/>
          <w:bCs/>
        </w:rPr>
        <w:t xml:space="preserve">s. </w:t>
      </w:r>
      <w:proofErr w:type="spellStart"/>
      <w:r w:rsidR="00620BD7"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</w:t>
      </w:r>
      <w:r w:rsidR="005903F7">
        <w:rPr>
          <w:rFonts w:ascii="PMingLiU" w:eastAsia="PMingLiU" w:cs="PMingLiU"/>
          <w:bCs/>
        </w:rPr>
        <w:t xml:space="preserve"> a motion to go back into regular session.  </w:t>
      </w:r>
      <w:proofErr w:type="gramStart"/>
      <w:r w:rsidR="005903F7">
        <w:rPr>
          <w:rFonts w:ascii="PMingLiU" w:eastAsia="PMingLiU" w:cs="PMingLiU"/>
          <w:bCs/>
        </w:rPr>
        <w:t xml:space="preserve">Seconded </w:t>
      </w:r>
      <w:r w:rsidR="00620BD7">
        <w:rPr>
          <w:rFonts w:ascii="PMingLiU" w:eastAsia="PMingLiU" w:cs="PMingLiU"/>
          <w:bCs/>
        </w:rPr>
        <w:t>Petersen</w:t>
      </w:r>
      <w:r w:rsidR="005903F7">
        <w:rPr>
          <w:rFonts w:ascii="PMingLiU" w:eastAsia="PMingLiU" w:cs="PMingLiU"/>
          <w:bCs/>
        </w:rPr>
        <w:t>.</w:t>
      </w:r>
      <w:proofErr w:type="gramEnd"/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Wallace yes, </w:t>
      </w:r>
      <w:r w:rsidR="00620BD7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 and Landry yes. Motion Carried.</w:t>
      </w:r>
    </w:p>
    <w:p w:rsidR="007143AB" w:rsidRDefault="007143AB" w:rsidP="007143AB">
      <w:pPr>
        <w:widowControl/>
        <w:rPr>
          <w:rFonts w:ascii="PMingLiU" w:eastAsia="PMingLiU" w:cs="PMingLiU"/>
          <w:b/>
          <w:bCs/>
        </w:rPr>
      </w:pPr>
    </w:p>
    <w:p w:rsidR="007143AB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</w:t>
      </w:r>
      <w:r w:rsidR="00B1423D">
        <w:rPr>
          <w:rFonts w:ascii="PMingLiU" w:eastAsia="PMingLiU" w:cs="PMingLiU"/>
          <w:b/>
        </w:rPr>
        <w:t>I</w:t>
      </w:r>
      <w:r w:rsidR="00746ECE"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D06123">
        <w:rPr>
          <w:rFonts w:ascii="PMingLiU" w:eastAsia="PMingLiU" w:cs="PMingLiU"/>
        </w:rPr>
        <w:t>s. Kovac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620BD7">
        <w:rPr>
          <w:rFonts w:ascii="PMingLiU" w:eastAsia="PMingLiU" w:cs="PMingLiU"/>
        </w:rPr>
        <w:t>9:46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proofErr w:type="spellStart"/>
      <w:r w:rsidR="006C709E">
        <w:rPr>
          <w:rFonts w:ascii="PMingLiU" w:eastAsia="PMingLiU" w:cs="PMingLiU"/>
        </w:rPr>
        <w:t>by</w:t>
      </w:r>
      <w:r w:rsidR="00620BD7">
        <w:rPr>
          <w:rFonts w:ascii="PMingLiU" w:eastAsia="PMingLiU" w:cs="PMingLiU"/>
        </w:rPr>
        <w:t>Wallace</w:t>
      </w:r>
      <w:proofErr w:type="spellEnd"/>
      <w:proofErr w:type="gramStart"/>
      <w:r w:rsidR="00620BD7">
        <w:rPr>
          <w:rFonts w:ascii="PMingLiU" w:eastAsia="PMingLiU" w:cs="PMingLiU"/>
        </w:rPr>
        <w:t>.</w:t>
      </w:r>
      <w:r w:rsidRPr="00B76DF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23" w:rsidRDefault="00C44723" w:rsidP="00C30970">
      <w:r>
        <w:separator/>
      </w:r>
    </w:p>
  </w:endnote>
  <w:endnote w:type="continuationSeparator" w:id="0">
    <w:p w:rsidR="00C44723" w:rsidRDefault="00C4472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23" w:rsidRDefault="00C44723" w:rsidP="00C30970">
      <w:r>
        <w:separator/>
      </w:r>
    </w:p>
  </w:footnote>
  <w:footnote w:type="continuationSeparator" w:id="0">
    <w:p w:rsidR="00C44723" w:rsidRDefault="00C4472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4014"/>
    <w:rsid w:val="000202EB"/>
    <w:rsid w:val="00021A27"/>
    <w:rsid w:val="00025AC5"/>
    <w:rsid w:val="0002671F"/>
    <w:rsid w:val="00037D62"/>
    <w:rsid w:val="000469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484A"/>
    <w:rsid w:val="00145873"/>
    <w:rsid w:val="0015196E"/>
    <w:rsid w:val="00151BEB"/>
    <w:rsid w:val="00161B1A"/>
    <w:rsid w:val="00162096"/>
    <w:rsid w:val="001628AF"/>
    <w:rsid w:val="00172A52"/>
    <w:rsid w:val="001731BD"/>
    <w:rsid w:val="00175E95"/>
    <w:rsid w:val="00176EC4"/>
    <w:rsid w:val="0018401D"/>
    <w:rsid w:val="00187CB0"/>
    <w:rsid w:val="001A0275"/>
    <w:rsid w:val="001A1C6F"/>
    <w:rsid w:val="001A58F6"/>
    <w:rsid w:val="001A7E77"/>
    <w:rsid w:val="001B06C6"/>
    <w:rsid w:val="001B4BC8"/>
    <w:rsid w:val="001B57CC"/>
    <w:rsid w:val="001B7A68"/>
    <w:rsid w:val="001C16B0"/>
    <w:rsid w:val="001C6874"/>
    <w:rsid w:val="001D670D"/>
    <w:rsid w:val="001D7CC0"/>
    <w:rsid w:val="001E4EAF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E5362"/>
    <w:rsid w:val="00305058"/>
    <w:rsid w:val="0030732C"/>
    <w:rsid w:val="00312BF0"/>
    <w:rsid w:val="003213EE"/>
    <w:rsid w:val="00321C3A"/>
    <w:rsid w:val="00334AAF"/>
    <w:rsid w:val="00347EEF"/>
    <w:rsid w:val="00353C2B"/>
    <w:rsid w:val="00355A4E"/>
    <w:rsid w:val="00373D85"/>
    <w:rsid w:val="00384BDB"/>
    <w:rsid w:val="00391152"/>
    <w:rsid w:val="00391839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81BE3"/>
    <w:rsid w:val="00485C01"/>
    <w:rsid w:val="00485FE4"/>
    <w:rsid w:val="00491072"/>
    <w:rsid w:val="004A0F8D"/>
    <w:rsid w:val="004A1BEC"/>
    <w:rsid w:val="004A40D0"/>
    <w:rsid w:val="004A44EC"/>
    <w:rsid w:val="004B402E"/>
    <w:rsid w:val="004B5076"/>
    <w:rsid w:val="004B62B8"/>
    <w:rsid w:val="004C254F"/>
    <w:rsid w:val="004C573D"/>
    <w:rsid w:val="004C59A8"/>
    <w:rsid w:val="004D3EA4"/>
    <w:rsid w:val="004E127A"/>
    <w:rsid w:val="004E54EA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62E"/>
    <w:rsid w:val="005B1905"/>
    <w:rsid w:val="005C245A"/>
    <w:rsid w:val="005C29A3"/>
    <w:rsid w:val="005C4845"/>
    <w:rsid w:val="005C501B"/>
    <w:rsid w:val="005C633D"/>
    <w:rsid w:val="005C71DF"/>
    <w:rsid w:val="005C737A"/>
    <w:rsid w:val="005D22FB"/>
    <w:rsid w:val="005D775D"/>
    <w:rsid w:val="005F2144"/>
    <w:rsid w:val="005F58B6"/>
    <w:rsid w:val="005F6FFC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5002C"/>
    <w:rsid w:val="00661C2A"/>
    <w:rsid w:val="00663C17"/>
    <w:rsid w:val="006661CE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7412"/>
    <w:rsid w:val="007E31AC"/>
    <w:rsid w:val="007E33C5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755B"/>
    <w:rsid w:val="0085242A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34AA6"/>
    <w:rsid w:val="00A41C1C"/>
    <w:rsid w:val="00A42023"/>
    <w:rsid w:val="00A428DD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B577B"/>
    <w:rsid w:val="00BB7628"/>
    <w:rsid w:val="00BC0017"/>
    <w:rsid w:val="00BC180B"/>
    <w:rsid w:val="00BC2E6C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0C7A"/>
    <w:rsid w:val="00DA3361"/>
    <w:rsid w:val="00DB05D9"/>
    <w:rsid w:val="00DB5838"/>
    <w:rsid w:val="00DD3A2E"/>
    <w:rsid w:val="00DE2295"/>
    <w:rsid w:val="00DE3879"/>
    <w:rsid w:val="00DF0984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6E98-5425-4522-8E03-B3E040E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2016-11-09T20:37:00Z</cp:lastPrinted>
  <dcterms:created xsi:type="dcterms:W3CDTF">2016-09-27T18:53:00Z</dcterms:created>
  <dcterms:modified xsi:type="dcterms:W3CDTF">2016-11-09T20:46:00Z</dcterms:modified>
</cp:coreProperties>
</file>